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t>[Città], [data]</w:t>
      </w:r>
    </w:p>
    <w:p>
      <w:pPr>
        <w:spacing w:after="160"/>
      </w:pPr>
      <w:r>
        <w:t>Mittente (locatore)</w:t>
        <w:br/>
        <w:t>[Nome e cognome]</w:t>
        <w:br/>
        <w:t>[Indirizzo completo]</w:t>
        <w:br/>
        <w:t>[Codice fiscale]</w:t>
        <w:br/>
        <w:t>[PEC o e-mail, telefono]</w:t>
      </w:r>
    </w:p>
    <w:p>
      <w:pPr>
        <w:spacing w:after="160"/>
      </w:pPr>
      <w:r>
        <w:t>Destinatario (conduttore)</w:t>
        <w:br/>
        <w:t>Egr. Sig. / Gent.ma Sig.ra [Nome e cognome]</w:t>
        <w:br/>
        <w:t>[Indirizzo dell'immobile locato]</w:t>
        <w:br/>
        <w:t>[CAP, Città]</w:t>
      </w:r>
    </w:p>
    <w:p>
      <w:pPr>
        <w:spacing w:after="160"/>
      </w:pPr>
      <w:r>
        <w:rPr>
          <w:i/>
        </w:rPr>
        <w:t>Raccomandata A/R [oppure: PEC all'indirizzo ...]</w:t>
      </w:r>
    </w:p>
    <w:p>
      <w:pPr>
        <w:spacing w:after="160"/>
      </w:pPr>
      <w:r>
        <w:rPr>
          <w:b/>
        </w:rPr>
        <w:t>Oggetto: contratto di locazione ad uso abitativo dell'immobile in [Comune], via [indirizzo], int. [n.] – [diniego di rinnovo alla prima scadenza / rinuncia al rinnovo alla scadenza]</w:t>
      </w:r>
    </w:p>
    <w:p>
      <w:pPr>
        <w:spacing w:after="160"/>
        <w:jc w:val="both"/>
      </w:pPr>
      <w:r>
        <w:t>Il/La sottoscritto/a [Nome e cognome], locatore dell'immobile sito in [Comune], via [indirizzo], concesso in locazione ad uso abitativo con contratto stipulato il [data], decorrente dal [data] e registrato presso l'Agenzia delle Entrate, ufficio di [ufficio], il [data] al n. [numero] serie [serie] (codice identificativo [codice]),</w:t>
      </w:r>
    </w:p>
    <w:p>
      <w:pPr>
        <w:spacing w:after="160"/>
      </w:pPr>
      <w:r>
        <w:rPr>
          <w:b/>
        </w:rPr>
        <w:t>comunica</w:t>
      </w:r>
    </w:p>
    <w:p>
      <w:pPr>
        <w:spacing w:after="160"/>
      </w:pPr>
      <w:r>
        <w:rPr>
          <w:b/>
        </w:rPr>
        <w:t>OPZIONE A – Prima scadenza (tenere solo se la lettera riguarda la prima scadenza; cancellare l'opzione B)</w:t>
      </w:r>
    </w:p>
    <w:p>
      <w:pPr>
        <w:spacing w:after="160"/>
        <w:jc w:val="both"/>
      </w:pPr>
      <w:r>
        <w:t>ai sensi dell'art. 3, comma 1, della legge 9 dicembre 1998, n. 431, di avvalersi della facoltà di diniego del rinnovo del contratto alla prima scadenza del [data della prima scadenza], per il seguente motivo, previsto dalla lettera [a / b / c / d / e / f / g] del medesimo comma: [descrivere il motivo in modo specifico. Esempio per la lettera a): «intendo destinare l'immobile ad abitazione di mio figlio [Nome e cognome]». Esempio per la lettera g): «intendo vendere l'immobile a terzi e non sono proprietario di altri immobili ad uso abitativo oltre a quello adibito a mia abitazione; resta fermo il Suo diritto di prelazione, da esercitare con le modalità degli articoli 38 e 39 della legge 27 luglio 1978, n. 392»].</w:t>
      </w:r>
    </w:p>
    <w:p>
      <w:pPr>
        <w:spacing w:after="160"/>
      </w:pPr>
      <w:r>
        <w:rPr>
          <w:b/>
        </w:rPr>
        <w:t>OPZIONE B – Seconda scadenza o scadenze successive (tenere solo se la lettera riguarda la seconda scadenza; cancellare l'opzione A)</w:t>
      </w:r>
    </w:p>
    <w:p>
      <w:pPr>
        <w:spacing w:after="160"/>
        <w:jc w:val="both"/>
      </w:pPr>
      <w:r>
        <w:t>ai sensi dell'art. 2, comma 1 [per i contratti a canone concordato: comma 5], della legge 9 dicembre 1998, n. 431, la propria rinuncia al rinnovo del contratto alla scadenza del [data della scadenza]. [In alternativa: «la propria intenzione di attivare la procedura per il rinnovo del contratto alle seguenti nuove condizioni: ...»].</w:t>
      </w:r>
    </w:p>
    <w:p>
      <w:pPr>
        <w:spacing w:after="160"/>
        <w:jc w:val="both"/>
      </w:pPr>
      <w:r>
        <w:t>La invito pertanto a riconsegnare l'immobile, libero da persone e cose e nello stato in cui Le è stato consegnato, salvo il normale deterioramento d'uso, entro il [data della scadenza]. Resto a disposizione per concordare la data del sopralluogo, la redazione del verbale di riconsegna, la restituzione delle chiavi e la definizione del deposito cauzionale.</w:t>
      </w:r>
    </w:p>
    <w:p>
      <w:pPr>
        <w:spacing w:after="160"/>
      </w:pPr>
      <w:r>
        <w:t>Distinti saluti.</w:t>
      </w:r>
    </w:p>
    <w:p>
      <w:pPr>
        <w:spacing w:after="160"/>
      </w:pPr>
      <w:r>
        <w:t>[Firma del locatore]</w:t>
        <w:br/>
        <w:br/>
        <w:t>_______________________________</w:t>
      </w:r>
    </w:p>
    <w:p>
      <w:r>
        <w:br w:type="page"/>
      </w:r>
    </w:p>
    <w:p>
      <w:r>
        <w:rPr>
          <w:b/>
        </w:rPr>
        <w:t>Istruzioni per la compilazione (pagina da non spedire)</w:t>
      </w:r>
    </w:p>
    <w:p>
      <w:pPr>
        <w:pStyle w:val="ListBullet"/>
        <w:spacing w:after="80"/>
      </w:pPr>
      <w:r>
        <w:t>Sostituisci tutto ciò che è tra parentesi quadre e cancella l'opzione che non ti riguarda.</w:t>
      </w:r>
    </w:p>
    <w:p>
      <w:pPr>
        <w:pStyle w:val="ListBullet"/>
        <w:spacing w:after="80"/>
      </w:pPr>
      <w:r>
        <w:t>Prima scadenza (art. 3, legge 431/1998): il diniego di rinnovo è ammesso solo per i motivi elencati dal comma 1 e va comunicato con preavviso di almeno sei mesi. Il motivo va specificato nella lettera a pena di nullità (comma 2).</w:t>
      </w:r>
    </w:p>
    <w:p>
      <w:pPr>
        <w:pStyle w:val="ListBullet"/>
        <w:spacing w:after="80"/>
      </w:pPr>
      <w:r>
        <w:t>Seconda scadenza (art. 2, commi 1 e 5): la comunicazione va inviata con lettera raccomandata almeno sei mesi prima della scadenza. Senza comunicazione il contratto si rinnova tacitamente alle stesse condizioni.</w:t>
      </w:r>
    </w:p>
    <w:p>
      <w:pPr>
        <w:pStyle w:val="ListBullet"/>
        <w:spacing w:after="80"/>
      </w:pPr>
      <w:r>
        <w:t>Se i locatori sono più di uno, la lettera va intestata e firmata da tutti. Se i conduttori sono più di uno, va indirizzata a ciascuno.</w:t>
      </w:r>
    </w:p>
    <w:p>
      <w:pPr>
        <w:pStyle w:val="ListBullet"/>
        <w:spacing w:after="80"/>
      </w:pPr>
      <w:r>
        <w:t>Conserva copia della lettera, la ricevuta di spedizione e l'avviso di ricevimento (o le ricevute di accettazione e consegna della PEC).</w:t>
      </w:r>
    </w:p>
    <w:p>
      <w:pPr>
        <w:pStyle w:val="ListBullet"/>
        <w:spacing w:after="80"/>
      </w:pPr>
      <w:r>
        <w:t>Calcola il termine in modo che la lettera arrivi al destinatario prima dei sei mesi, non che parta l'ultimo giorno.</w:t>
      </w:r>
    </w:p>
    <w:p>
      <w:pPr>
        <w:pStyle w:val="ListBullet"/>
        <w:spacing w:after="80"/>
      </w:pPr>
      <w:r>
        <w:t>Se dopo aver riottenuto l'immobile non lo destini entro dodici mesi all'uso dichiarato, il conduttore può chiedere il ripristino del contratto o un risarcimento non inferiore a 36 mensilità dell'ultimo canone (art. 3, commi 3 e 5).</w:t>
      </w:r>
    </w:p>
    <w:p>
      <w:r>
        <w:rPr>
          <w:i/>
          <w:sz w:val="18"/>
        </w:rPr>
        <w:t>Modello fornito a titolo esemplificativo da thequestion.it. Contiene informazioni generali e non costituisce consulenza legale: prima di usarlo verifica che sia adatto al tuo caso e, se hai dubbi, fallo rivedere da un avvocato o da un'associazione di proprietari o di inquilini.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Disdetta del contratto di locazione da parte del locatore</dc:title>
  <dc:subject/>
  <dc:creator>thequestion.it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